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13AE" w14:textId="77777777" w:rsidR="00646827" w:rsidRPr="00646827" w:rsidRDefault="00646827" w:rsidP="00646827">
      <w:pPr>
        <w:rPr>
          <w:lang w:val="fr-FR"/>
        </w:rPr>
      </w:pPr>
      <w:r w:rsidRPr="00646827">
        <w:rPr>
          <w:lang w:val="fr-FR"/>
        </w:rPr>
        <w:t>Pour participer, vous devez :</w:t>
      </w:r>
    </w:p>
    <w:p w14:paraId="3D31B448" w14:textId="77777777" w:rsidR="00646827" w:rsidRPr="00646827" w:rsidRDefault="00646827" w:rsidP="00646827">
      <w:pPr>
        <w:rPr>
          <w:lang w:val="fr-FR"/>
        </w:rPr>
      </w:pPr>
    </w:p>
    <w:p w14:paraId="36DDFF3B" w14:textId="77777777" w:rsidR="00646827" w:rsidRPr="00646827" w:rsidRDefault="00646827" w:rsidP="00646827">
      <w:pPr>
        <w:rPr>
          <w:lang w:val="fr-FR"/>
        </w:rPr>
      </w:pPr>
      <w:r w:rsidRPr="00646827">
        <w:rPr>
          <w:lang w:val="fr-FR"/>
        </w:rPr>
        <w:t>- Publier vos photos sur Instagram, au moins avec les hashtags #Ametllademar et #TonyinaRoja26.</w:t>
      </w:r>
    </w:p>
    <w:p w14:paraId="7D954270" w14:textId="77777777" w:rsidR="00646827" w:rsidRPr="00646827" w:rsidRDefault="00646827" w:rsidP="00646827">
      <w:pPr>
        <w:rPr>
          <w:lang w:val="fr-FR"/>
        </w:rPr>
      </w:pPr>
    </w:p>
    <w:p w14:paraId="6222B1E1" w14:textId="77777777" w:rsidR="00646827" w:rsidRPr="00646827" w:rsidRDefault="00646827" w:rsidP="00646827">
      <w:pPr>
        <w:rPr>
          <w:lang w:val="fr-FR"/>
        </w:rPr>
      </w:pPr>
      <w:r w:rsidRPr="00646827">
        <w:rPr>
          <w:lang w:val="fr-FR"/>
        </w:rPr>
        <w:t>- Vous abonner à notre profil.</w:t>
      </w:r>
    </w:p>
    <w:p w14:paraId="680EF3DB" w14:textId="77777777" w:rsidR="00646827" w:rsidRPr="00646827" w:rsidRDefault="00646827" w:rsidP="00646827">
      <w:pPr>
        <w:rPr>
          <w:lang w:val="fr-FR"/>
        </w:rPr>
      </w:pPr>
    </w:p>
    <w:p w14:paraId="20AE00B6" w14:textId="77777777" w:rsidR="00646827" w:rsidRPr="00646827" w:rsidRDefault="00646827" w:rsidP="00646827">
      <w:pPr>
        <w:rPr>
          <w:lang w:val="fr-FR"/>
        </w:rPr>
      </w:pPr>
      <w:r w:rsidRPr="00646827">
        <w:rPr>
          <w:lang w:val="fr-FR"/>
        </w:rPr>
        <w:t xml:space="preserve">- Identifier la photo avec @turismeametllademar et avoir votre profil public. Sujet : Photos relatives aux Journées du Thon Rouge de Méditerranée qui se tiendront à </w:t>
      </w:r>
      <w:proofErr w:type="spellStart"/>
      <w:r w:rsidRPr="00646827">
        <w:rPr>
          <w:lang w:val="fr-FR"/>
        </w:rPr>
        <w:t>Ametlla</w:t>
      </w:r>
      <w:proofErr w:type="spellEnd"/>
      <w:r w:rsidRPr="00646827">
        <w:rPr>
          <w:lang w:val="fr-FR"/>
        </w:rPr>
        <w:t xml:space="preserve"> de Mar du 10 au 19 avril, qu'il s'agisse de plats des menus gastronomiques, de la route des tapas rouges ou de la Journée du Thon Rouge au Port de </w:t>
      </w:r>
      <w:proofErr w:type="spellStart"/>
      <w:r w:rsidRPr="00646827">
        <w:rPr>
          <w:lang w:val="fr-FR"/>
        </w:rPr>
        <w:t>Pescadors</w:t>
      </w:r>
      <w:proofErr w:type="spellEnd"/>
      <w:r w:rsidRPr="00646827">
        <w:rPr>
          <w:lang w:val="fr-FR"/>
        </w:rPr>
        <w:t xml:space="preserve">, ainsi que de toutes les activités proposées : dégustations, spectacles musicaux, ateliers de cuisine du thon, </w:t>
      </w:r>
      <w:proofErr w:type="spellStart"/>
      <w:r w:rsidRPr="00646827">
        <w:rPr>
          <w:lang w:val="fr-FR"/>
        </w:rPr>
        <w:t>TunaTour</w:t>
      </w:r>
      <w:proofErr w:type="spellEnd"/>
      <w:r w:rsidRPr="00646827">
        <w:rPr>
          <w:lang w:val="fr-FR"/>
        </w:rPr>
        <w:t>, etc.</w:t>
      </w:r>
    </w:p>
    <w:p w14:paraId="4E5E0C06" w14:textId="77777777" w:rsidR="00646827" w:rsidRPr="00646827" w:rsidRDefault="00646827" w:rsidP="00646827">
      <w:pPr>
        <w:rPr>
          <w:lang w:val="fr-FR"/>
        </w:rPr>
      </w:pPr>
    </w:p>
    <w:p w14:paraId="09002E15" w14:textId="77777777" w:rsidR="00646827" w:rsidRPr="00646827" w:rsidRDefault="00646827" w:rsidP="00646827">
      <w:pPr>
        <w:rPr>
          <w:lang w:val="fr-FR"/>
        </w:rPr>
      </w:pPr>
      <w:r w:rsidRPr="00646827">
        <w:rPr>
          <w:lang w:val="fr-FR"/>
        </w:rPr>
        <w:t>Dates : Photos publiées entre le 10 et le 21 avril.</w:t>
      </w:r>
    </w:p>
    <w:p w14:paraId="66F47E52" w14:textId="77777777" w:rsidR="00646827" w:rsidRPr="00646827" w:rsidRDefault="00646827" w:rsidP="00646827">
      <w:pPr>
        <w:rPr>
          <w:lang w:val="fr-FR"/>
        </w:rPr>
      </w:pPr>
    </w:p>
    <w:p w14:paraId="4C9EED73" w14:textId="77777777" w:rsidR="00646827" w:rsidRPr="00646827" w:rsidRDefault="00646827" w:rsidP="00646827">
      <w:pPr>
        <w:rPr>
          <w:lang w:val="fr-FR"/>
        </w:rPr>
      </w:pPr>
      <w:r w:rsidRPr="00646827">
        <w:rPr>
          <w:lang w:val="fr-FR"/>
        </w:rPr>
        <w:t xml:space="preserve">Prix : La photo gagnante sera celle qui aura reçu le plus de « J'aime » parmi les 4 finalistes sélectionnés par un jury parmi toutes les photos répondant aux critères. Le gagnant remportera 2 menus gastronomiques pour les prochaines Journées gastronomiques des </w:t>
      </w:r>
      <w:proofErr w:type="spellStart"/>
      <w:r w:rsidRPr="00646827">
        <w:rPr>
          <w:lang w:val="fr-FR"/>
        </w:rPr>
        <w:t>Fideus</w:t>
      </w:r>
      <w:proofErr w:type="spellEnd"/>
      <w:r w:rsidRPr="00646827">
        <w:rPr>
          <w:lang w:val="fr-FR"/>
        </w:rPr>
        <w:t xml:space="preserve"> </w:t>
      </w:r>
      <w:proofErr w:type="spellStart"/>
      <w:r w:rsidRPr="00646827">
        <w:rPr>
          <w:lang w:val="fr-FR"/>
        </w:rPr>
        <w:t>Rossejats</w:t>
      </w:r>
      <w:proofErr w:type="spellEnd"/>
      <w:r w:rsidRPr="00646827">
        <w:rPr>
          <w:lang w:val="fr-FR"/>
        </w:rPr>
        <w:t xml:space="preserve"> de la Cala en mai.</w:t>
      </w:r>
    </w:p>
    <w:p w14:paraId="08083091" w14:textId="77777777" w:rsidR="00646827" w:rsidRPr="00646827" w:rsidRDefault="00646827" w:rsidP="00646827">
      <w:pPr>
        <w:rPr>
          <w:lang w:val="fr-FR"/>
        </w:rPr>
      </w:pPr>
    </w:p>
    <w:p w14:paraId="3D3BF1B5" w14:textId="77777777" w:rsidR="00646827" w:rsidRPr="00646827" w:rsidRDefault="00646827" w:rsidP="00646827">
      <w:pPr>
        <w:rPr>
          <w:lang w:val="fr-FR"/>
        </w:rPr>
      </w:pPr>
      <w:r w:rsidRPr="00646827">
        <w:rPr>
          <w:lang w:val="fr-FR"/>
        </w:rPr>
        <w:t xml:space="preserve">La photo gagnante restera la propriété de son auteur, mais pourra être utilisée par </w:t>
      </w:r>
      <w:proofErr w:type="spellStart"/>
      <w:r w:rsidRPr="00646827">
        <w:rPr>
          <w:lang w:val="fr-FR"/>
        </w:rPr>
        <w:t>Turisme</w:t>
      </w:r>
      <w:proofErr w:type="spellEnd"/>
      <w:r w:rsidRPr="00646827">
        <w:rPr>
          <w:lang w:val="fr-FR"/>
        </w:rPr>
        <w:t xml:space="preserve"> de l’</w:t>
      </w:r>
      <w:proofErr w:type="spellStart"/>
      <w:r w:rsidRPr="00646827">
        <w:rPr>
          <w:lang w:val="fr-FR"/>
        </w:rPr>
        <w:t>Ametlla</w:t>
      </w:r>
      <w:proofErr w:type="spellEnd"/>
      <w:r w:rsidRPr="00646827">
        <w:rPr>
          <w:lang w:val="fr-FR"/>
        </w:rPr>
        <w:t xml:space="preserve"> de Mar à des fins de promotion touristique uniquement. </w:t>
      </w:r>
      <w:proofErr w:type="spellStart"/>
      <w:r w:rsidRPr="00646827">
        <w:rPr>
          <w:lang w:val="fr-FR"/>
        </w:rPr>
        <w:t>Turisme</w:t>
      </w:r>
      <w:proofErr w:type="spellEnd"/>
      <w:r w:rsidRPr="00646827">
        <w:rPr>
          <w:lang w:val="fr-FR"/>
        </w:rPr>
        <w:t xml:space="preserve"> de l’</w:t>
      </w:r>
      <w:proofErr w:type="spellStart"/>
      <w:r w:rsidRPr="00646827">
        <w:rPr>
          <w:lang w:val="fr-FR"/>
        </w:rPr>
        <w:t>Ametlla</w:t>
      </w:r>
      <w:proofErr w:type="spellEnd"/>
      <w:r w:rsidRPr="00646827">
        <w:rPr>
          <w:lang w:val="fr-FR"/>
        </w:rPr>
        <w:t xml:space="preserve"> de Mar, organisateur du concours, se réserve le droit de l’annuler si la quantité et/ou la qualité des photographies le justifient.</w:t>
      </w:r>
    </w:p>
    <w:p w14:paraId="3FB48E16" w14:textId="77777777" w:rsidR="00646827" w:rsidRPr="00646827" w:rsidRDefault="00646827" w:rsidP="00646827">
      <w:pPr>
        <w:rPr>
          <w:lang w:val="fr-FR"/>
        </w:rPr>
      </w:pPr>
    </w:p>
    <w:p w14:paraId="0CBBB9F6" w14:textId="77777777" w:rsidR="00646827" w:rsidRPr="00646827" w:rsidRDefault="00646827" w:rsidP="00646827">
      <w:r w:rsidRPr="00646827">
        <w:rPr>
          <w:lang w:val="fr-FR"/>
        </w:rPr>
        <w:t>Le compte officiel de ce tirage au sort est @turismeametllademar. Tout autre nom ou compte est une fraude.</w:t>
      </w:r>
    </w:p>
    <w:p w14:paraId="25565BCE" w14:textId="77777777" w:rsidR="00C02FFD" w:rsidRDefault="00C02FFD"/>
    <w:sectPr w:rsidR="00C02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27"/>
    <w:rsid w:val="003430DB"/>
    <w:rsid w:val="00646827"/>
    <w:rsid w:val="00AA4BC1"/>
    <w:rsid w:val="00C0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9C87"/>
  <w15:chartTrackingRefBased/>
  <w15:docId w15:val="{9DFE3C2A-3FA1-4E7A-AAF1-0CE52735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8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8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8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8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8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8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8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8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8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8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8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</cp:revision>
  <dcterms:created xsi:type="dcterms:W3CDTF">2026-03-19T11:47:00Z</dcterms:created>
  <dcterms:modified xsi:type="dcterms:W3CDTF">2026-03-19T11:48:00Z</dcterms:modified>
</cp:coreProperties>
</file>